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16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特科技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3月13日 上午至2024年03月1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