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河北东米管道设备有限公司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8:00:00上午至2024-03-17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