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河北泰克密封件有限公司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10144-2024-Q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2024年04月21日 上午至2024年04月21日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2024-04-20 8:00:00上午至2024-04-20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河北泰克密封件有限公司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