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山东邦弘中创智能装备有限公司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10843-2023-QEO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2024年03月13日 上午至2024年03月14日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2024-03-12 8:00:00上午至2024-03-12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山东邦弘中创智能装备有限公司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