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上海吾廉金属材料有限公司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2024-03-04 9:00:00上午至2024-03-04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上海市嘉定区南翔镇静塘路988号2幢J1078室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上海市宝山区友谊路1588弄钢领11号楼803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2024年03月05日 上午至2024年03月06日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