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20085-2024-EnMS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华鼎国联四川动力电池有限公司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李东，强兴</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2023-N1EnMS-1294938</w:t>
            </w:r>
          </w:p>
        </w:tc>
        <w:tc>
          <w:tcPr>
            <w:tcW w:w="3145" w:type="dxa"/>
            <w:vAlign w:val="center"/>
          </w:tcPr>
          <w:p w:rsidR="00A824E9">
            <w:pPr>
              <w:spacing w:line="360" w:lineRule="exact"/>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李东</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2024-N0EnMS-1305317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强兴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2023-N1EnMS-1263375</w:t>
            </w:r>
          </w:p>
        </w:tc>
        <w:tc>
          <w:tcPr>
            <w:tcW w:w="3145" w:type="dxa"/>
            <w:vAlign w:val="center"/>
          </w:tcPr>
          <w:p w:rsidR="00A824E9">
            <w:pPr>
              <w:spacing w:line="360" w:lineRule="exact"/>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2024年03月09日 下午至2024年03月12日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成都市青白江区清泉大道二段6669号（欧洲产业城）</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成都市青白江区清泉大道二段6669号（欧洲产业城）</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