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湖北洪伯车辆有限公司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0717-2021-EO 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2024年03月05日 上午至2024年03月10日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湖北洪伯车辆有限公司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