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江西华鑫环宇科技集团有限公司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0210-2022-QEO-2024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2024年03月08日 上午至2024年03月09日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江西华鑫环宇科技集团有限公司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