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河北金厦电力科技有限公司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0151-2023-QEO-2024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2024年03月09日 上午至2024年03月09日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河北金厦电力科技有限公司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