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陕西瑞达矿用设备有限公司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2024年03月01日 上午至2024年03月01日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王二娟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