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西安邦宇工具制造有限公司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0579-2022-Q-2024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2024年03月02日 上午至2024年03月02日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西安邦宇工具制造有限公司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