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成都秦川物联网科技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74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11日 上午至2024年03月1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