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中航卓越锻造（无锡）有限公司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10301-2023-EnMS-2024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