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浙江天童食品有限公司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0734-2022-H-2024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开化县马金镇绿色食品工业园区</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浙江省衢州市开化县马金镇绿色食品工业园区</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陈姿</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18457086888</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18457086888</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51</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2024年05月26日 上午至2024年05月27日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2</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危害分析与关键控制点（HACCP）体系认证要求（V1.0）</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位于浙江省衢州市开化县马金镇绿色食品工业园区浙江天童食品有限公司生产车间水果罐头（黄桃罐头、柑橘罐头、什锦罐头、枇杷罐头、杨梅罐头）的生产</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CIV-3</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肖新龙</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2023-N1HACCP-2232380</w:t>
            </w:r>
          </w:p>
        </w:tc>
        <w:tc>
          <w:tcPr>
            <w:tcW w:w="3684" w:type="dxa"/>
            <w:gridSpan w:val="9"/>
            <w:vAlign w:val="center"/>
          </w:tcPr>
          <w:p>
            <w:pPr>
              <w:jc w:val="center"/>
              <w:rPr>
                <w:sz w:val="21"/>
                <w:szCs w:val="21"/>
              </w:rPr>
            </w:pPr>
            <w:r>
              <w:rPr>
                <w:sz w:val="21"/>
                <w:szCs w:val="21"/>
              </w:rPr>
              <w:t>CIV-3</w:t>
            </w:r>
          </w:p>
        </w:tc>
        <w:tc>
          <w:tcPr>
            <w:tcW w:w="1560" w:type="dxa"/>
            <w:gridSpan w:val="2"/>
            <w:vAlign w:val="center"/>
          </w:tcPr>
          <w:p>
            <w:pPr>
              <w:jc w:val="center"/>
              <w:rPr>
                <w:sz w:val="21"/>
                <w:szCs w:val="21"/>
              </w:rPr>
            </w:pPr>
            <w:r>
              <w:rPr>
                <w:sz w:val="21"/>
                <w:szCs w:val="21"/>
              </w:rPr>
              <w:t>17706316076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1" w:name="_GoBack"/>
            <w:bookmarkEnd w:id="31"/>
            <w:r>
              <w:rPr>
                <w:rFonts w:hint="eastAsia"/>
                <w:sz w:val="21"/>
                <w:szCs w:val="21"/>
              </w:rPr>
              <w:t>审核部联系人：</w:t>
            </w:r>
          </w:p>
          <w:p>
            <w:pPr>
              <w:widowControl/>
              <w:jc w:val="left"/>
              <w:rPr>
                <w:sz w:val="21"/>
                <w:szCs w:val="21"/>
              </w:rPr>
            </w:pPr>
            <w:bookmarkStart w:id="29" w:name="审核派遣人"/>
            <w:r>
              <w:rPr>
                <w:sz w:val="21"/>
                <w:szCs w:val="21"/>
              </w:rPr>
              <w:t>李永忠</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2024-05-14</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ZkNGNlZTY5MTVhYThiYjZiNzlkMWVkNjY4ZjJkOTgifQ=="/>
  </w:docVars>
  <w:rsids>
    <w:rsidRoot w:val="00000000"/>
    <w:rsid w:val="5CF223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1</TotalTime>
  <ScaleCrop>false</ScaleCrop>
  <LinksUpToDate>false</LinksUpToDate>
  <CharactersWithSpaces>1588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2024-05-19T13:16:11Z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2052-12.1.0.16729</vt:lpwstr>
  </property>
</Properties>
</file>