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武汉图腾创新科贸有限公司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文波</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2024-02-26 8:00:00上午至2024-02-26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武汉市汉阳区和昌都汇华府二期办公楼5层办公室1号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武汉市汉阳区和昌都汇华府二期办公楼5层办公室1号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2024年02月27日 上午至2024年02月27日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