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河北多丰金属制品有限公司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0060-2022-QEO-2024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景县城东开发区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景县城东开发区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申东清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15075896198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15075896198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Q:13,O:13,E:13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2024年02月27日 上午至2024年02月29日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Q:0.7,O:1,E:0.8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Q：GB/T19001-2016/ISO9001:2015,O：GB/T45001-2020 / ISO45001：2018,E：GB/T 24001-2016/ISO14001:2015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Q：金属软管、金属补偿器、非金属补偿器、托辊、衬塑管件、衬胶管件的销售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O：金属软管、金属补偿器、非金属补偿器、托辊、衬塑管件、衬胶管件的销售所涉及的相关职业健康安全管理活动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E：金属软管、金属补偿器、非金属补偿器、托辊、衬塑管件、衬胶管件的销售所涉及的相关环境管理活动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2024-02-23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F480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2024-02-23T06:03:29Z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