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东众电气股份有限公司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10845-2023-EO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2024年03月02日 上午至2024年03月03日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2024-02-29 8:00:00上午至2024-02-29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东众电气股份有限公司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