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嘉兴市南湖汽车销售服务有限公司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2024年02月19日 上午至2024年02月20日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朱林生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