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西安氢创新材料有限公司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0013-2023-Q-2024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陕西省西安市国家航空高技术产业基地航空四路43号第二间厂房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陕西省西安市国家航空高技术产业基地航空四路43号第二间厂房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樊庆东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13301132738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13301132738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2024年02月17日 上午至2024年02月17日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机械零部件的加工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6843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2024-02-14T01:12:48Z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