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盛龙环保科技（北京）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0 8:00:00下午至2024-02-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大兴区宏业路9号院6号楼11层11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大兴区宏业路9号院6号楼11层11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1日 下午至2024年0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