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石家庄金亚肥业有限公司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赵县南柏舍镇生物产业园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赵县南柏舍镇生物产业园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常伟伟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15200022364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15200022364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sz w:val="21"/>
                <w:szCs w:val="21"/>
              </w:rPr>
              <w:t xml:space="preserve"> 8:30:00至2024-02-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复合肥、掺混肥（资质范围内）的生产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7CAF7BAC"/>
    <w:rsid w:val="7FE94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2024-02-17T14:39:29Z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