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四川盛联合创信息技术有限公司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20039-2024-EnMS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中国（四川）自由贸易试验区成都高新区天府大道北段1677号A505号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成都市高新区吉龙路888号仁美江誉405号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代娉娉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18628033936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18628033936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2024年03月07日 上午至2024年03月07日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计算机软硬件的销售、节能控制系统零配件的销售所涉及的能源管理活动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2.9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15982160315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2024-N0EnMS-1305317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18804176013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510108198702133311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成都同创志合企业管理有限公司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18008031717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2024-02-28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D2B13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2024-02-28T07:20:59Z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