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昭通亮风台信息科技有限公司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0159-2020-QE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color w:val="000000"/>
                <w:szCs w:val="21"/>
              </w:rPr>
              <w:t>915306211M6P1NY645</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eastAsia="宋体"/>
                <w:color w:val="000000"/>
                <w:szCs w:val="21"/>
                <w:lang w:eastAsia="zh-CN"/>
              </w:rPr>
            </w:pPr>
            <w:bookmarkStart w:id="2" w:name="_GoBack"/>
            <w:bookmarkEnd w:id="2"/>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3860800</wp:posOffset>
                  </wp:positionH>
                  <wp:positionV relativeFrom="paragraph">
                    <wp:posOffset>41910</wp:posOffset>
                  </wp:positionV>
                  <wp:extent cx="573405" cy="321310"/>
                  <wp:effectExtent l="0" t="0" r="17145" b="2540"/>
                  <wp:wrapSquare wrapText="bothSides"/>
                  <wp:docPr id="2"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李林签名"/>
                          <pic:cNvPicPr>
                            <a:picLocks noChangeAspect="1"/>
                          </pic:cNvPicPr>
                        </pic:nvPicPr>
                        <pic:blipFill>
                          <a:blip r:embed="rId5"/>
                          <a:stretch>
                            <a:fillRect/>
                          </a:stretch>
                        </pic:blipFill>
                        <pic:spPr>
                          <a:xfrm>
                            <a:off x="0" y="0"/>
                            <a:ext cx="573405" cy="32131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140" w:firstLineChars="34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jc w:val="center"/>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9227FB"/>
    <w:rsid w:val="0B7C062E"/>
    <w:rsid w:val="14D151B2"/>
    <w:rsid w:val="1E98545F"/>
    <w:rsid w:val="1FEE0F86"/>
    <w:rsid w:val="262B1D00"/>
    <w:rsid w:val="27056386"/>
    <w:rsid w:val="2B590057"/>
    <w:rsid w:val="2E5410C9"/>
    <w:rsid w:val="316C3FE6"/>
    <w:rsid w:val="59694F93"/>
    <w:rsid w:val="5B0A51EC"/>
    <w:rsid w:val="63D737F4"/>
    <w:rsid w:val="65D00343"/>
    <w:rsid w:val="71B206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2020-04-25T02:47:23Z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