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重庆紫光华山智安科技有限公司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20045-2024-HSE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