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山东昶儒教育装备有限公司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1005-2021-QEO-2024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2024年01月30日 上午至2024年01月31日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山东昶儒教育装备有限公司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