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重庆义家亲蔬菜配送有限公司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预包装食品（含冷藏冷冻食品）、散装食品（含冷藏冷冻食品）、食用农产品（畜禽肉、水产品、禽蛋、果蔬）的销售所涉及的诚信管理活动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