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邢台元威冶金科技有限公司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10069-2024-Q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2024年02月20日 上午至2024年02月20日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2024-02-19 8:00:00上午至2024-02-19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邢台元威冶金科技有限公司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