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96BCD">
      <w:pPr>
        <w:snapToGrid w:val="0"/>
        <w:spacing w:line="240" w:lineRule="exact"/>
        <w:jc w:val="center"/>
        <w:rPr>
          <w:rFonts w:eastAsia="隶书"/>
          <w:sz w:val="30"/>
          <w:szCs w:val="30"/>
        </w:rPr>
      </w:pPr>
    </w:p>
    <w:p w:rsidR="009F508A" w:rsidRDefault="00096B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F116D">
        <w:trPr>
          <w:trHeight w:val="571"/>
          <w:jc w:val="center"/>
        </w:trPr>
        <w:tc>
          <w:tcPr>
            <w:tcW w:w="2165" w:type="dxa"/>
            <w:tcBorders>
              <w:top w:val="single" w:sz="8" w:space="0" w:color="auto"/>
            </w:tcBorders>
            <w:vAlign w:val="center"/>
          </w:tcPr>
          <w:p w:rsidR="009F508A" w:rsidRDefault="00096B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96BCD">
            <w:pPr>
              <w:spacing w:line="320" w:lineRule="exact"/>
              <w:rPr>
                <w:sz w:val="20"/>
              </w:rPr>
            </w:pPr>
            <w:bookmarkStart w:id="0" w:name="组织名称"/>
            <w:r>
              <w:rPr>
                <w:sz w:val="20"/>
              </w:rPr>
              <w:t>盐山</w:t>
            </w:r>
            <w:proofErr w:type="gramStart"/>
            <w:r>
              <w:rPr>
                <w:sz w:val="20"/>
              </w:rPr>
              <w:t>县鹏润管件</w:t>
            </w:r>
            <w:proofErr w:type="gramEnd"/>
            <w:r>
              <w:rPr>
                <w:sz w:val="20"/>
              </w:rPr>
              <w:t>制造有限公司</w:t>
            </w:r>
            <w:bookmarkEnd w:id="0"/>
          </w:p>
        </w:tc>
      </w:tr>
      <w:tr w:rsidR="00FF116D" w:rsidTr="00233019">
        <w:trPr>
          <w:trHeight w:val="795"/>
          <w:jc w:val="center"/>
        </w:trPr>
        <w:tc>
          <w:tcPr>
            <w:tcW w:w="2165" w:type="dxa"/>
            <w:vAlign w:val="center"/>
          </w:tcPr>
          <w:p w:rsidR="009F508A" w:rsidRDefault="00096BCD">
            <w:pPr>
              <w:spacing w:line="240" w:lineRule="exact"/>
              <w:jc w:val="center"/>
              <w:rPr>
                <w:b/>
                <w:sz w:val="20"/>
              </w:rPr>
            </w:pPr>
            <w:r>
              <w:rPr>
                <w:rFonts w:hint="eastAsia"/>
                <w:b/>
                <w:sz w:val="20"/>
              </w:rPr>
              <w:t>申请管理体系认证标准</w:t>
            </w:r>
          </w:p>
          <w:p w:rsidR="009F508A" w:rsidRDefault="00096BCD">
            <w:pPr>
              <w:spacing w:line="160" w:lineRule="exact"/>
              <w:jc w:val="center"/>
              <w:rPr>
                <w:sz w:val="16"/>
                <w:szCs w:val="16"/>
              </w:rPr>
            </w:pPr>
          </w:p>
        </w:tc>
        <w:tc>
          <w:tcPr>
            <w:tcW w:w="4517" w:type="dxa"/>
            <w:gridSpan w:val="3"/>
            <w:vAlign w:val="center"/>
          </w:tcPr>
          <w:p w:rsidR="009F508A" w:rsidRDefault="00096BCD"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096BCD">
            <w:pPr>
              <w:widowControl/>
              <w:jc w:val="left"/>
              <w:rPr>
                <w:sz w:val="22"/>
                <w:szCs w:val="22"/>
              </w:rPr>
            </w:pPr>
            <w:r>
              <w:rPr>
                <w:rFonts w:hint="eastAsia"/>
                <w:b/>
                <w:sz w:val="22"/>
                <w:szCs w:val="22"/>
              </w:rPr>
              <w:t>合同编号</w:t>
            </w:r>
          </w:p>
        </w:tc>
        <w:tc>
          <w:tcPr>
            <w:tcW w:w="2313" w:type="dxa"/>
            <w:vAlign w:val="center"/>
          </w:tcPr>
          <w:p w:rsidR="009F508A" w:rsidRDefault="00096BCD">
            <w:pPr>
              <w:widowControl/>
              <w:jc w:val="left"/>
              <w:rPr>
                <w:sz w:val="22"/>
                <w:szCs w:val="22"/>
              </w:rPr>
            </w:pPr>
            <w:bookmarkStart w:id="2" w:name="合同编号"/>
            <w:r>
              <w:rPr>
                <w:sz w:val="22"/>
                <w:szCs w:val="22"/>
              </w:rPr>
              <w:t>0160-2020-QEO</w:t>
            </w:r>
            <w:bookmarkEnd w:id="2"/>
          </w:p>
        </w:tc>
      </w:tr>
      <w:tr w:rsidR="00FF116D">
        <w:trPr>
          <w:trHeight w:val="612"/>
          <w:jc w:val="center"/>
        </w:trPr>
        <w:tc>
          <w:tcPr>
            <w:tcW w:w="2165" w:type="dxa"/>
            <w:vAlign w:val="center"/>
          </w:tcPr>
          <w:p w:rsidR="009F508A" w:rsidRDefault="00096BC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B7888" w:rsidP="008E7FD3">
            <w:pPr>
              <w:spacing w:line="280" w:lineRule="exact"/>
              <w:rPr>
                <w:sz w:val="18"/>
                <w:szCs w:val="18"/>
              </w:rPr>
            </w:pPr>
            <w:bookmarkStart w:id="3" w:name="审核类型ZB"/>
            <w:bookmarkEnd w:id="3"/>
            <w:r>
              <w:rPr>
                <w:sz w:val="18"/>
                <w:szCs w:val="18"/>
              </w:rPr>
              <w:t>二阶段补充现场审核</w:t>
            </w:r>
          </w:p>
        </w:tc>
      </w:tr>
      <w:tr w:rsidR="00FF116D">
        <w:trPr>
          <w:trHeight w:val="180"/>
          <w:jc w:val="center"/>
        </w:trPr>
        <w:tc>
          <w:tcPr>
            <w:tcW w:w="2165" w:type="dxa"/>
            <w:vMerge w:val="restart"/>
            <w:vAlign w:val="center"/>
          </w:tcPr>
          <w:p w:rsidR="009F508A" w:rsidRDefault="00096BC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96BCD">
            <w:pPr>
              <w:snapToGrid w:val="0"/>
              <w:spacing w:line="320" w:lineRule="exact"/>
              <w:rPr>
                <w:sz w:val="16"/>
                <w:szCs w:val="16"/>
              </w:rPr>
            </w:pPr>
            <w:r>
              <w:rPr>
                <w:rFonts w:hint="eastAsia"/>
                <w:b/>
                <w:sz w:val="22"/>
                <w:szCs w:val="22"/>
              </w:rPr>
              <w:t>姓名</w:t>
            </w:r>
          </w:p>
        </w:tc>
        <w:tc>
          <w:tcPr>
            <w:tcW w:w="1184" w:type="dxa"/>
            <w:vAlign w:val="center"/>
          </w:tcPr>
          <w:p w:rsidR="009F508A" w:rsidRDefault="00096BC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96BCD">
            <w:pPr>
              <w:snapToGrid w:val="0"/>
              <w:spacing w:line="320" w:lineRule="exact"/>
              <w:ind w:left="1309"/>
              <w:rPr>
                <w:sz w:val="16"/>
                <w:szCs w:val="16"/>
              </w:rPr>
            </w:pPr>
            <w:r>
              <w:rPr>
                <w:rFonts w:hint="eastAsia"/>
                <w:b/>
                <w:sz w:val="22"/>
                <w:szCs w:val="22"/>
              </w:rPr>
              <w:t>审核员证号</w:t>
            </w:r>
          </w:p>
        </w:tc>
      </w:tr>
      <w:tr w:rsidR="00FF116D">
        <w:trPr>
          <w:trHeight w:val="180"/>
          <w:jc w:val="center"/>
        </w:trPr>
        <w:tc>
          <w:tcPr>
            <w:tcW w:w="2165" w:type="dxa"/>
            <w:vMerge/>
            <w:vAlign w:val="center"/>
          </w:tcPr>
          <w:p w:rsidR="009F508A" w:rsidRDefault="00096BCD">
            <w:pPr>
              <w:snapToGrid w:val="0"/>
              <w:spacing w:line="320" w:lineRule="exact"/>
              <w:jc w:val="center"/>
              <w:rPr>
                <w:b/>
                <w:sz w:val="22"/>
                <w:szCs w:val="22"/>
              </w:rPr>
            </w:pPr>
          </w:p>
        </w:tc>
        <w:tc>
          <w:tcPr>
            <w:tcW w:w="1185" w:type="dxa"/>
            <w:vAlign w:val="center"/>
          </w:tcPr>
          <w:p w:rsidR="009F508A" w:rsidRDefault="00096BCD" w:rsidP="000B788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96BC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96BCD">
            <w:pPr>
              <w:snapToGrid w:val="0"/>
              <w:spacing w:line="320" w:lineRule="exact"/>
              <w:ind w:left="1309"/>
              <w:rPr>
                <w:sz w:val="22"/>
                <w:szCs w:val="22"/>
                <w:highlight w:val="yellow"/>
              </w:rPr>
            </w:pPr>
            <w:r>
              <w:rPr>
                <w:sz w:val="22"/>
                <w:szCs w:val="22"/>
                <w:highlight w:val="yellow"/>
              </w:rPr>
              <w:t>2019-N1QMS-3073544</w:t>
            </w:r>
          </w:p>
          <w:p w:rsidR="009F508A" w:rsidRDefault="00096BCD">
            <w:pPr>
              <w:snapToGrid w:val="0"/>
              <w:spacing w:line="320" w:lineRule="exact"/>
              <w:ind w:left="1309"/>
              <w:rPr>
                <w:sz w:val="22"/>
                <w:szCs w:val="22"/>
                <w:highlight w:val="yellow"/>
              </w:rPr>
            </w:pPr>
            <w:r>
              <w:rPr>
                <w:sz w:val="22"/>
                <w:szCs w:val="22"/>
                <w:highlight w:val="yellow"/>
              </w:rPr>
              <w:t>2020-N1EMS-3073544</w:t>
            </w:r>
          </w:p>
          <w:p w:rsidR="009F508A" w:rsidRDefault="00096BCD">
            <w:pPr>
              <w:snapToGrid w:val="0"/>
              <w:spacing w:line="320" w:lineRule="exact"/>
              <w:ind w:left="1309"/>
              <w:rPr>
                <w:sz w:val="22"/>
                <w:szCs w:val="22"/>
                <w:highlight w:val="yellow"/>
              </w:rPr>
            </w:pPr>
            <w:r>
              <w:rPr>
                <w:sz w:val="22"/>
                <w:szCs w:val="22"/>
                <w:highlight w:val="yellow"/>
              </w:rPr>
              <w:t>2020-N1OHSMS-3073544</w:t>
            </w:r>
          </w:p>
        </w:tc>
      </w:tr>
      <w:tr w:rsidR="00FF116D">
        <w:trPr>
          <w:trHeight w:val="180"/>
          <w:jc w:val="center"/>
        </w:trPr>
        <w:tc>
          <w:tcPr>
            <w:tcW w:w="2165" w:type="dxa"/>
            <w:vMerge/>
            <w:vAlign w:val="center"/>
          </w:tcPr>
          <w:p w:rsidR="009F508A" w:rsidRDefault="00096BCD">
            <w:pPr>
              <w:snapToGrid w:val="0"/>
              <w:spacing w:line="320" w:lineRule="exact"/>
              <w:jc w:val="center"/>
              <w:rPr>
                <w:b/>
                <w:sz w:val="22"/>
                <w:szCs w:val="22"/>
              </w:rPr>
            </w:pPr>
          </w:p>
        </w:tc>
        <w:tc>
          <w:tcPr>
            <w:tcW w:w="1185" w:type="dxa"/>
            <w:vAlign w:val="center"/>
          </w:tcPr>
          <w:p w:rsidR="009F508A" w:rsidRDefault="00096BCD" w:rsidP="000B7888">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096B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96BCD">
            <w:pPr>
              <w:snapToGrid w:val="0"/>
              <w:spacing w:line="320" w:lineRule="exact"/>
              <w:ind w:left="1309"/>
              <w:rPr>
                <w:sz w:val="22"/>
                <w:szCs w:val="22"/>
                <w:highlight w:val="yellow"/>
              </w:rPr>
            </w:pPr>
            <w:r>
              <w:rPr>
                <w:sz w:val="22"/>
                <w:szCs w:val="22"/>
                <w:highlight w:val="yellow"/>
              </w:rPr>
              <w:t>2018-N1QMS-1222792</w:t>
            </w:r>
          </w:p>
          <w:p w:rsidR="009F508A" w:rsidRDefault="00096BCD">
            <w:pPr>
              <w:snapToGrid w:val="0"/>
              <w:spacing w:line="320" w:lineRule="exact"/>
              <w:ind w:left="1309"/>
              <w:rPr>
                <w:sz w:val="22"/>
                <w:szCs w:val="22"/>
                <w:highlight w:val="yellow"/>
              </w:rPr>
            </w:pPr>
            <w:r>
              <w:rPr>
                <w:sz w:val="22"/>
                <w:szCs w:val="22"/>
                <w:highlight w:val="yellow"/>
              </w:rPr>
              <w:t>2018-N1EMS-1222792</w:t>
            </w:r>
          </w:p>
          <w:p w:rsidR="009F508A" w:rsidRDefault="00096BCD">
            <w:pPr>
              <w:snapToGrid w:val="0"/>
              <w:spacing w:line="320" w:lineRule="exact"/>
              <w:ind w:left="1309"/>
              <w:rPr>
                <w:sz w:val="22"/>
                <w:szCs w:val="22"/>
                <w:highlight w:val="yellow"/>
              </w:rPr>
            </w:pPr>
            <w:r>
              <w:rPr>
                <w:sz w:val="22"/>
                <w:szCs w:val="22"/>
                <w:highlight w:val="yellow"/>
              </w:rPr>
              <w:t>2018-N1OHSMS-1222792</w:t>
            </w:r>
          </w:p>
        </w:tc>
      </w:tr>
      <w:tr w:rsidR="00FF116D">
        <w:trPr>
          <w:trHeight w:val="180"/>
          <w:jc w:val="center"/>
        </w:trPr>
        <w:tc>
          <w:tcPr>
            <w:tcW w:w="2165" w:type="dxa"/>
            <w:vMerge/>
            <w:vAlign w:val="center"/>
          </w:tcPr>
          <w:p w:rsidR="009F508A" w:rsidRDefault="00096BCD">
            <w:pPr>
              <w:snapToGrid w:val="0"/>
              <w:spacing w:line="320" w:lineRule="exact"/>
              <w:jc w:val="center"/>
              <w:rPr>
                <w:b/>
                <w:sz w:val="22"/>
                <w:szCs w:val="22"/>
              </w:rPr>
            </w:pPr>
          </w:p>
        </w:tc>
        <w:tc>
          <w:tcPr>
            <w:tcW w:w="1185" w:type="dxa"/>
            <w:vAlign w:val="center"/>
          </w:tcPr>
          <w:p w:rsidR="009F508A" w:rsidRDefault="00096BCD" w:rsidP="000B7888">
            <w:pPr>
              <w:snapToGrid w:val="0"/>
              <w:spacing w:line="320" w:lineRule="exact"/>
              <w:ind w:firstLineChars="50" w:firstLine="110"/>
              <w:rPr>
                <w:b/>
                <w:sz w:val="22"/>
                <w:szCs w:val="22"/>
                <w:highlight w:val="yellow"/>
              </w:rPr>
            </w:pPr>
          </w:p>
        </w:tc>
        <w:tc>
          <w:tcPr>
            <w:tcW w:w="1184" w:type="dxa"/>
            <w:vAlign w:val="center"/>
          </w:tcPr>
          <w:p w:rsidR="009F508A" w:rsidRDefault="00096BCD">
            <w:pPr>
              <w:snapToGrid w:val="0"/>
              <w:spacing w:line="320" w:lineRule="exact"/>
              <w:ind w:left="572"/>
              <w:rPr>
                <w:b/>
                <w:sz w:val="22"/>
                <w:szCs w:val="22"/>
                <w:highlight w:val="yellow"/>
              </w:rPr>
            </w:pPr>
          </w:p>
        </w:tc>
        <w:tc>
          <w:tcPr>
            <w:tcW w:w="5595" w:type="dxa"/>
            <w:gridSpan w:val="3"/>
            <w:vAlign w:val="center"/>
          </w:tcPr>
          <w:p w:rsidR="009F508A" w:rsidRDefault="00096BCD">
            <w:pPr>
              <w:snapToGrid w:val="0"/>
              <w:spacing w:line="320" w:lineRule="exact"/>
              <w:ind w:left="1309"/>
              <w:rPr>
                <w:b/>
                <w:sz w:val="22"/>
                <w:szCs w:val="22"/>
                <w:highlight w:val="yellow"/>
              </w:rPr>
            </w:pPr>
          </w:p>
        </w:tc>
      </w:tr>
      <w:tr w:rsidR="00FF116D">
        <w:trPr>
          <w:trHeight w:val="4957"/>
          <w:jc w:val="center"/>
        </w:trPr>
        <w:tc>
          <w:tcPr>
            <w:tcW w:w="2165" w:type="dxa"/>
            <w:vAlign w:val="center"/>
          </w:tcPr>
          <w:p w:rsidR="009F508A" w:rsidRDefault="00096BCD">
            <w:pPr>
              <w:snapToGrid w:val="0"/>
              <w:spacing w:line="320" w:lineRule="exact"/>
              <w:jc w:val="center"/>
              <w:rPr>
                <w:b/>
                <w:sz w:val="22"/>
                <w:szCs w:val="22"/>
              </w:rPr>
            </w:pPr>
            <w:r>
              <w:rPr>
                <w:rFonts w:hint="eastAsia"/>
                <w:b/>
                <w:sz w:val="22"/>
                <w:szCs w:val="22"/>
              </w:rPr>
              <w:t>审核组工作情况</w:t>
            </w:r>
          </w:p>
          <w:p w:rsidR="009F508A" w:rsidRDefault="00096BCD">
            <w:pPr>
              <w:snapToGrid w:val="0"/>
              <w:spacing w:line="320" w:lineRule="exact"/>
              <w:jc w:val="center"/>
              <w:rPr>
                <w:b/>
                <w:sz w:val="22"/>
                <w:szCs w:val="22"/>
              </w:rPr>
            </w:pPr>
          </w:p>
        </w:tc>
        <w:tc>
          <w:tcPr>
            <w:tcW w:w="7964" w:type="dxa"/>
            <w:gridSpan w:val="5"/>
          </w:tcPr>
          <w:p w:rsidR="009F508A" w:rsidRDefault="00096BC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B7888">
              <w:rPr>
                <w:rFonts w:hint="eastAsia"/>
                <w:sz w:val="20"/>
              </w:rPr>
              <w:t>2020.6.10</w:t>
            </w:r>
          </w:p>
          <w:p w:rsidR="009F508A" w:rsidRDefault="00096BC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B7888">
              <w:rPr>
                <w:rFonts w:hint="eastAsia"/>
                <w:sz w:val="20"/>
              </w:rPr>
              <w:t>2020.6.11</w:t>
            </w:r>
          </w:p>
          <w:p w:rsidR="009F508A" w:rsidRDefault="00096BC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96BC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96BC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96BC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96BC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96BC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96BC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B7888" w:rsidRPr="000B7888">
              <w:rPr>
                <w:rFonts w:ascii="MS Mincho" w:eastAsia="MS Mincho" w:hAnsi="MS Mincho" w:cs="MS Mincho" w:hint="eastAsia"/>
                <w:sz w:val="22"/>
                <w:szCs w:val="22"/>
              </w:rPr>
              <w:t>☑</w:t>
            </w:r>
            <w:r>
              <w:rPr>
                <w:rFonts w:hint="eastAsia"/>
                <w:b/>
                <w:sz w:val="22"/>
                <w:szCs w:val="22"/>
              </w:rPr>
              <w:t>违背事实情况。</w:t>
            </w:r>
          </w:p>
          <w:p w:rsidR="009F508A" w:rsidRDefault="00096BC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B7888" w:rsidRPr="000B7888">
              <w:rPr>
                <w:rFonts w:ascii="MS Mincho" w:eastAsia="MS Mincho" w:hAnsi="MS Mincho" w:cs="MS Mincho" w:hint="eastAsia"/>
                <w:sz w:val="22"/>
                <w:szCs w:val="22"/>
              </w:rPr>
              <w:t>☑</w:t>
            </w:r>
            <w:r>
              <w:rPr>
                <w:rFonts w:hint="eastAsia"/>
                <w:b/>
                <w:sz w:val="22"/>
                <w:szCs w:val="22"/>
              </w:rPr>
              <w:t>傲慢无礼、态度粗暴情况。</w:t>
            </w:r>
          </w:p>
          <w:p w:rsidR="009F508A" w:rsidRDefault="00096BC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B7888" w:rsidRPr="000B7888">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96BCD" w:rsidP="00233019">
            <w:pPr>
              <w:snapToGrid w:val="0"/>
              <w:spacing w:line="276" w:lineRule="auto"/>
              <w:jc w:val="left"/>
              <w:rPr>
                <w:sz w:val="22"/>
                <w:szCs w:val="22"/>
              </w:rPr>
            </w:pPr>
            <w:r>
              <w:rPr>
                <w:rFonts w:ascii="宋体" w:hAnsi="宋体" w:hint="eastAsia"/>
                <w:b/>
                <w:sz w:val="22"/>
                <w:szCs w:val="22"/>
              </w:rPr>
              <w:t>不一致情况：</w:t>
            </w:r>
          </w:p>
        </w:tc>
      </w:tr>
      <w:tr w:rsidR="00FF116D" w:rsidTr="00233019">
        <w:trPr>
          <w:trHeight w:val="2840"/>
          <w:jc w:val="center"/>
        </w:trPr>
        <w:tc>
          <w:tcPr>
            <w:tcW w:w="2165" w:type="dxa"/>
            <w:tcBorders>
              <w:bottom w:val="single" w:sz="8" w:space="0" w:color="auto"/>
            </w:tcBorders>
            <w:vAlign w:val="center"/>
          </w:tcPr>
          <w:p w:rsidR="009F508A" w:rsidRDefault="00096BCD">
            <w:pPr>
              <w:spacing w:line="320" w:lineRule="exact"/>
              <w:jc w:val="center"/>
              <w:rPr>
                <w:b/>
                <w:sz w:val="22"/>
                <w:szCs w:val="22"/>
              </w:rPr>
            </w:pPr>
            <w:r>
              <w:rPr>
                <w:rFonts w:hint="eastAsia"/>
                <w:b/>
                <w:sz w:val="22"/>
                <w:szCs w:val="22"/>
              </w:rPr>
              <w:t>受审核方意见</w:t>
            </w:r>
          </w:p>
          <w:p w:rsidR="009F508A" w:rsidRDefault="00096BCD">
            <w:pPr>
              <w:spacing w:line="320" w:lineRule="exact"/>
              <w:jc w:val="center"/>
              <w:rPr>
                <w:b/>
                <w:sz w:val="22"/>
                <w:szCs w:val="22"/>
              </w:rPr>
            </w:pPr>
          </w:p>
        </w:tc>
        <w:tc>
          <w:tcPr>
            <w:tcW w:w="7964" w:type="dxa"/>
            <w:gridSpan w:val="5"/>
            <w:tcBorders>
              <w:bottom w:val="single" w:sz="8" w:space="0" w:color="auto"/>
            </w:tcBorders>
          </w:tcPr>
          <w:p w:rsidR="009F508A" w:rsidRDefault="00096BCD" w:rsidP="00233019">
            <w:pPr>
              <w:spacing w:line="276" w:lineRule="auto"/>
              <w:rPr>
                <w:rFonts w:ascii="宋体"/>
                <w:sz w:val="22"/>
                <w:szCs w:val="22"/>
              </w:rPr>
            </w:pPr>
            <w:r>
              <w:rPr>
                <w:rFonts w:hint="eastAsia"/>
                <w:b/>
                <w:sz w:val="22"/>
                <w:szCs w:val="22"/>
              </w:rPr>
              <w:t>对审核组审核工作</w:t>
            </w:r>
          </w:p>
          <w:p w:rsidR="009F508A" w:rsidRDefault="000B7888" w:rsidP="000B7888">
            <w:pPr>
              <w:spacing w:line="276" w:lineRule="auto"/>
              <w:ind w:firstLineChars="450" w:firstLine="990"/>
              <w:rPr>
                <w:sz w:val="16"/>
                <w:szCs w:val="16"/>
              </w:rPr>
            </w:pPr>
            <w:r w:rsidRPr="000B7888">
              <w:rPr>
                <w:rFonts w:ascii="MS Mincho" w:eastAsia="MS Mincho" w:hAnsi="MS Mincho" w:cs="MS Mincho" w:hint="eastAsia"/>
                <w:sz w:val="22"/>
                <w:szCs w:val="22"/>
              </w:rPr>
              <w:t>☑</w:t>
            </w:r>
            <w:r w:rsidR="00096BCD">
              <w:rPr>
                <w:rFonts w:hint="eastAsia"/>
                <w:b/>
                <w:sz w:val="22"/>
                <w:szCs w:val="22"/>
              </w:rPr>
              <w:t>满意（优）</w:t>
            </w:r>
          </w:p>
          <w:p w:rsidR="009F508A" w:rsidRDefault="00096BCD" w:rsidP="000B788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96BCD" w:rsidP="000B788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96BCD" w:rsidP="000B788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B7888" w:rsidP="000B7888">
            <w:pPr>
              <w:spacing w:line="276" w:lineRule="auto"/>
              <w:ind w:firstLineChars="438" w:firstLine="964"/>
              <w:rPr>
                <w:sz w:val="22"/>
                <w:szCs w:val="22"/>
              </w:rPr>
            </w:pPr>
            <w:r w:rsidRPr="000B7888">
              <w:rPr>
                <w:rFonts w:ascii="MS Mincho" w:eastAsia="MS Mincho" w:hAnsi="MS Mincho" w:cs="MS Mincho" w:hint="eastAsia"/>
                <w:sz w:val="22"/>
                <w:szCs w:val="22"/>
              </w:rPr>
              <w:t>☑</w:t>
            </w:r>
            <w:r w:rsidR="00096BCD">
              <w:rPr>
                <w:rFonts w:hint="eastAsia"/>
                <w:b/>
                <w:sz w:val="22"/>
                <w:szCs w:val="22"/>
              </w:rPr>
              <w:t>优</w:t>
            </w:r>
            <w:r w:rsidR="00096BCD">
              <w:rPr>
                <w:rFonts w:ascii="宋体" w:hAnsi="宋体" w:hint="eastAsia"/>
                <w:sz w:val="22"/>
                <w:szCs w:val="22"/>
              </w:rPr>
              <w:t>□</w:t>
            </w:r>
            <w:r w:rsidR="00096BCD">
              <w:rPr>
                <w:rFonts w:hint="eastAsia"/>
                <w:b/>
                <w:sz w:val="22"/>
                <w:szCs w:val="22"/>
              </w:rPr>
              <w:t>良</w:t>
            </w:r>
            <w:r w:rsidR="00096BCD">
              <w:rPr>
                <w:rFonts w:ascii="宋体" w:hAnsi="宋体" w:hint="eastAsia"/>
                <w:sz w:val="22"/>
                <w:szCs w:val="22"/>
              </w:rPr>
              <w:t>□</w:t>
            </w:r>
            <w:r w:rsidR="00096BCD">
              <w:rPr>
                <w:rFonts w:hint="eastAsia"/>
                <w:b/>
                <w:sz w:val="22"/>
                <w:szCs w:val="22"/>
              </w:rPr>
              <w:t>差</w:t>
            </w:r>
          </w:p>
          <w:p w:rsidR="009F508A" w:rsidRDefault="00096BCD" w:rsidP="000B788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96BCD" w:rsidP="000B7888">
            <w:pPr>
              <w:ind w:firstLineChars="2050" w:firstLine="4510"/>
              <w:rPr>
                <w:sz w:val="22"/>
                <w:szCs w:val="22"/>
              </w:rPr>
            </w:pPr>
          </w:p>
          <w:p w:rsidR="009F508A" w:rsidRDefault="00096BCD" w:rsidP="00233019">
            <w:pPr>
              <w:rPr>
                <w:b/>
                <w:sz w:val="22"/>
                <w:szCs w:val="22"/>
              </w:rPr>
            </w:pPr>
            <w:r>
              <w:rPr>
                <w:rFonts w:hint="eastAsia"/>
                <w:b/>
                <w:sz w:val="22"/>
                <w:szCs w:val="22"/>
              </w:rPr>
              <w:t>日期</w:t>
            </w:r>
            <w:r>
              <w:rPr>
                <w:rFonts w:hint="eastAsia"/>
                <w:sz w:val="20"/>
              </w:rPr>
              <w:t>：</w:t>
            </w:r>
            <w:r w:rsidR="000B7888">
              <w:rPr>
                <w:rFonts w:hint="eastAsia"/>
                <w:sz w:val="20"/>
              </w:rPr>
              <w:t>2020.6.11</w:t>
            </w:r>
            <w:bookmarkStart w:id="4" w:name="_GoBack"/>
            <w:bookmarkEnd w:id="4"/>
          </w:p>
        </w:tc>
      </w:tr>
    </w:tbl>
    <w:p w:rsidR="009F508A" w:rsidRDefault="00096B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CD" w:rsidRDefault="00096BCD">
      <w:r>
        <w:separator/>
      </w:r>
    </w:p>
  </w:endnote>
  <w:endnote w:type="continuationSeparator" w:id="0">
    <w:p w:rsidR="00096BCD" w:rsidRDefault="0009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96BCD">
    <w:pPr>
      <w:pStyle w:val="a3"/>
    </w:pPr>
    <w:r>
      <w:t xml:space="preserve">- </w:t>
    </w:r>
    <w:r>
      <w:fldChar w:fldCharType="begin"/>
    </w:r>
    <w:r>
      <w:instrText xml:space="preserve"> PAGE </w:instrText>
    </w:r>
    <w:r>
      <w:fldChar w:fldCharType="separate"/>
    </w:r>
    <w:r w:rsidR="000B788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CD" w:rsidRDefault="00096BCD">
      <w:r>
        <w:separator/>
      </w:r>
    </w:p>
  </w:footnote>
  <w:footnote w:type="continuationSeparator" w:id="0">
    <w:p w:rsidR="00096BCD" w:rsidRDefault="00096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96BCD" w:rsidP="000B78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96BCD" w:rsidP="000B788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96BC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096BC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116D"/>
    <w:rsid w:val="00096BCD"/>
    <w:rsid w:val="000B7888"/>
    <w:rsid w:val="00FF1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110</Words>
  <Characters>632</Characters>
  <Application>Microsoft Office Word</Application>
  <DocSecurity>0</DocSecurity>
  <Lines>5</Lines>
  <Paragraphs>1</Paragraphs>
  <ScaleCrop>false</ScaleCrop>
  <Company>微软中国</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