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0770-2022-EO-2024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91500000MA5UGRMA6H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重庆市渝北区人和镇汪家桥小区2栋1-4-4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