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lang w:val="en-US"/>
        </w:rPr>
      </w:pPr>
      <w:bookmarkStart w:id="1" w:name="_GoBack"/>
      <w:r>
        <w:rPr>
          <w:rFonts w:hint="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-673100</wp:posOffset>
            </wp:positionV>
            <wp:extent cx="6913245" cy="9848215"/>
            <wp:effectExtent l="0" t="0" r="8255" b="6985"/>
            <wp:wrapNone/>
            <wp:docPr id="2" name="图片 2" descr="d6f8bde471f1019939ff91e6d2de6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f8bde471f1019939ff91e6d2de6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984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</w:t>
      </w:r>
      <w:bookmarkEnd w:id="0"/>
      <w:r>
        <w:rPr>
          <w:rFonts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13"/>
        <w:gridCol w:w="465"/>
        <w:gridCol w:w="872"/>
        <w:gridCol w:w="1753"/>
        <w:gridCol w:w="94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数字压力变送器压力值</w:t>
            </w:r>
            <w:r>
              <w:rPr>
                <w:rFonts w:hint="eastAsia" w:ascii="Times New Roman" w:hAnsi="Times New Roman" w:cs="Times New Roman"/>
              </w:rPr>
              <w:t>测量过程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宋体" w:hAnsi="宋体"/>
                <w:kern w:val="0"/>
                <w:sz w:val="20"/>
                <w:lang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ind w:firstLine="270" w:firstLineChars="150"/>
              <w:rPr>
                <w:rFonts w:ascii="Times New Roman" w:hAnsi="Times New Roman" w:cs="Times New Roman"/>
              </w:rPr>
            </w:pPr>
            <w:r>
              <w:rPr>
                <w:rFonts w:hint="default" w:hAnsi="宋体"/>
                <w:sz w:val="18"/>
                <w:szCs w:val="18"/>
              </w:rPr>
              <w:t>0</w:t>
            </w:r>
            <w:r>
              <w:rPr>
                <w:rFonts w:hint="eastAsia" w:hAnsi="宋体"/>
                <w:sz w:val="18"/>
                <w:szCs w:val="18"/>
              </w:rPr>
              <w:t>-</w:t>
            </w:r>
            <w:r>
              <w:rPr>
                <w:rFonts w:hint="default" w:hAnsi="宋体"/>
                <w:sz w:val="18"/>
                <w:szCs w:val="18"/>
              </w:rPr>
              <w:t>40MPa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±</w:t>
            </w:r>
            <w:r>
              <w:rPr>
                <w:rFonts w:hint="default" w:hAnsi="宋体"/>
                <w:color w:val="auto"/>
                <w:sz w:val="18"/>
                <w:szCs w:val="18"/>
              </w:rPr>
              <w:t>0.013MPa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ind w:firstLine="450" w:firstLineChars="250"/>
              <w:jc w:val="both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0.1级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</w:t>
            </w:r>
            <w:r>
              <w:rPr>
                <w:rFonts w:hint="eastAsia" w:ascii="冬青黑体简体中文" w:hAnsi="冬青黑体简体中文" w:eastAsia="冬青黑体简体中文" w:cs="冬青黑体简体中文"/>
                <w:color w:val="auto"/>
                <w:sz w:val="18"/>
                <w:szCs w:val="18"/>
              </w:rPr>
              <w:t>±</w:t>
            </w:r>
            <w:r>
              <w:rPr>
                <w:rFonts w:hAnsi="宋体"/>
                <w:color w:val="auto"/>
                <w:sz w:val="18"/>
                <w:szCs w:val="18"/>
              </w:rPr>
              <w:t>0.04</w:t>
            </w:r>
            <w:r>
              <w:rPr>
                <w:rFonts w:hint="default" w:hAnsi="宋体"/>
                <w:sz w:val="18"/>
                <w:szCs w:val="18"/>
              </w:rPr>
              <w:t>MPa</w:t>
            </w:r>
            <w:r>
              <w:rPr>
                <w:rFonts w:hAnsi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</w:tc>
        <w:tc>
          <w:tcPr>
            <w:tcW w:w="26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编号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测量不确定度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最大允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许误</w:t>
            </w:r>
            <w:r>
              <w:rPr>
                <w:rFonts w:hint="eastAsia" w:ascii="宋体" w:hAnsi="宋体" w:eastAsia="宋体" w:cs="宋体"/>
              </w:rPr>
              <w:t>差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/>
              </w:rPr>
              <w:t>活塞式压力计</w:t>
            </w:r>
          </w:p>
        </w:tc>
        <w:tc>
          <w:tcPr>
            <w:tcW w:w="1780" w:type="dxa"/>
            <w:gridSpan w:val="2"/>
          </w:tcPr>
          <w:p>
            <w:pPr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0-60MPa</w:t>
            </w:r>
            <w:r>
              <w:rPr>
                <w:rFonts w:hint="eastAsia"/>
                <w:szCs w:val="21"/>
                <w:lang w:val="en-US" w:eastAsia="zh-CN"/>
              </w:rPr>
              <w:t>(116）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337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753" w:type="dxa"/>
          </w:tcPr>
          <w:p>
            <w:pPr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0.02级</w:t>
            </w:r>
          </w:p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/>
                <w:szCs w:val="21"/>
              </w:rPr>
              <w:t>（</w:t>
            </w:r>
            <w:r>
              <w:rPr>
                <w:rFonts w:hint="eastAsia"/>
                <w:szCs w:val="21"/>
              </w:rPr>
              <w:t>±</w:t>
            </w:r>
            <w:r>
              <w:rPr>
                <w:rFonts w:hint="default"/>
                <w:szCs w:val="21"/>
              </w:rPr>
              <w:t>0.012MPa）</w:t>
            </w:r>
          </w:p>
        </w:tc>
        <w:tc>
          <w:tcPr>
            <w:tcW w:w="94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 xml:space="preserve">IMC-JS-02-2019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IMC-JS-02-2019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温度（20±</w:t>
            </w:r>
            <w:r>
              <w:rPr>
                <w:rFonts w:hint="default" w:ascii="宋体" w:hAnsi="宋体"/>
                <w:color w:val="000000"/>
                <w:kern w:val="0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℃），相对湿度≯60%RH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董香梅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数字压力变送器压力值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数字压力变送器压压力值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验证记录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测量过程监视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冬青黑体简体中文" w:hAnsi="冬青黑体简体中文" w:eastAsia="冬青黑体简体中文" w:cs="冬青黑体简体中文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F05AF0"/>
    <w:rsid w:val="0E477BF8"/>
    <w:rsid w:val="0FCE52C6"/>
    <w:rsid w:val="4522418D"/>
    <w:rsid w:val="4630479E"/>
    <w:rsid w:val="4E821DA0"/>
    <w:rsid w:val="67FDDEFA"/>
    <w:rsid w:val="7071297F"/>
    <w:rsid w:val="A777FA86"/>
    <w:rsid w:val="F7DFDCFA"/>
    <w:rsid w:val="FECEA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2015-10-14T08:36:00Z</dcterms:created>
  <dc:creator>alexander chang</dc:creator>
  <cp:lastModifiedBy>LIL</cp:lastModifiedBy>
  <cp:lastPrinted>2017-03-07T09:14:00Z</cp:lastPrinted>
  <dcterms:modified xsi:type="dcterms:W3CDTF">2020-05-03T12:19:41Z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