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西安博瀚华源汽车科技有限公司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0134-2023-Q-2024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陕西省西安市碑林区火炬路碑林科技产业园4号厂房1幢1单元10602室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陕西省西安市碑林区火炬路碑林科技产业园4号厂房1幢1单元10602室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秦喜梅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19991979610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19991979610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2024年03月12日 上午至2024年03月13日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未按期监督审核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汽车配件的销售；</w:t>
            </w:r>
            <w:bookmarkEnd w:id="26"/>
            <w:r>
              <w:rPr>
                <w:rFonts w:hint="eastAsia"/>
                <w:sz w:val="21"/>
                <w:szCs w:val="21"/>
              </w:rPr>
              <w:t>汽车底盘的销售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29.03.01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sz w:val="21"/>
                <w:szCs w:val="21"/>
              </w:rPr>
              <w:t>29.03.01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2024-03-05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9AA6CB4"/>
    <w:rsid w:val="1DD47A09"/>
    <w:rsid w:val="252C2672"/>
    <w:rsid w:val="37F963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2024-03-12T02:57:43Z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