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河北元恒大通科技有限公司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10047-2024-QEO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2024年01月28日 上午至2024年01月29日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2024-01-27 8:00:00上午至2024-01-27 12:00:00下午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河北元恒大通科技有限公司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