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州市通力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8 8:30:00上午至2024-01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