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重庆洋宇物流有限公司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0051-2022-Q-2024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重庆市潼南区太安镇滩石路89号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重庆市潼南区梓潼街道建设东路66号9幢第一层1-6号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陈凤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15123131912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15123131912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Q:36,E:36,O:36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2024年01月31日 上午至2024年01月31日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Q：危险货物运输「第2类第3项」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E：危险货物运输（第2类第3项）所涉及场所的相关环境管理活动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O：危险货物运输（第2类第3项）所涉及场所的相关职业健康安全管理活动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Q：31.04.01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2024-01-23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0503F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2024-01-23T05:57:20Z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