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5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滨湖区寿华食品经营部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320211MA1P11B4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滨湖区寿华食品经营部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滨湖区稻香市场2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锡市梁溪区中桥二村127号10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无锡市梁溪区中桥二村127号104室滨湖区寿华食品经营部食用农产品（果蔬、畜禽肉类、水产品、豆制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滨湖区寿华食品经营部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滨湖区稻香市场2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锡市梁溪区中桥二村127号1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无锡市梁溪区中桥二村127号104室滨湖区寿华食品经营部食用农产品（果蔬、畜禽肉类、水产品、豆制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