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湖南已蓝环保科技有限公司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湖南省长沙县黄花镇崩坎村飞跃组原荷庄工厂内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湖南省长沙县黄花镇崩坎村飞跃组原荷庄工厂内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孟令浩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15387483550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15387483550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2024-01-30 8:30:00至2024-01-30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8636F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2024-01-24T00:37:25Z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