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21056-2024-Q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08191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天津印至佳科技有限公司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刘在政</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刘在政</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40720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刘在政</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2025-N1QMS-1285375</w:t>
            </w:r>
          </w:p>
        </w:tc>
        <w:tc>
          <w:tcPr>
            <w:tcW w:w="3145" w:type="dxa"/>
            <w:vAlign w:val="center"/>
          </w:tcPr>
          <w:p w:rsidR="00142F5C" w:rsidP="00772D33">
            <w:pPr>
              <w:spacing w:line="360" w:lineRule="exact"/>
              <w:jc w:val="center"/>
              <w:rPr>
                <w:szCs w:val="21"/>
              </w:rPr>
            </w:pPr>
            <w:r>
              <w:t>17.10.02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2026年02月02日上午至2026年02月02日下午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Q:精密高端钢丝网版的加工</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天津市津南区双港镇久隆街168号总部经济产业园(坤)116-14</w:t>
      </w:r>
    </w:p>
    <w:p w:rsidR="001F0A49">
      <w:pPr>
        <w:spacing w:line="360" w:lineRule="auto"/>
        <w:ind w:firstLine="420" w:firstLineChars="200"/>
      </w:pPr>
      <w:r>
        <w:rPr>
          <w:rFonts w:hint="eastAsia"/>
        </w:rPr>
        <w:t>办公地址：</w:t>
      </w:r>
      <w:r>
        <w:rPr>
          <w:rFonts w:hint="eastAsia"/>
        </w:rPr>
        <w:t>天津市津南区双港镇科技产业园坤港园35#-2门</w:t>
      </w:r>
    </w:p>
    <w:p w:rsidR="001F0A49">
      <w:pPr>
        <w:spacing w:line="360" w:lineRule="auto"/>
        <w:ind w:firstLine="420" w:firstLineChars="200"/>
      </w:pPr>
      <w:r>
        <w:rPr>
          <w:rFonts w:hint="eastAsia"/>
        </w:rPr>
        <w:t>经营地址：</w:t>
      </w:r>
      <w:bookmarkStart w:id="12" w:name="生产地址"/>
      <w:bookmarkEnd w:id="12"/>
      <w:r>
        <w:rPr>
          <w:rFonts w:hint="eastAsia"/>
        </w:rPr>
        <w:t>天津市津南区双港镇科技产业园坤港园35#-2门</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天津印至佳科技有限公司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刘在政</w:t>
      </w:r>
      <w:r>
        <w:rPr>
          <w:rFonts w:hint="eastAsia"/>
          <w:b/>
          <w:color w:val="auto"/>
          <w:kern w:val="2"/>
          <w:sz w:val="21"/>
          <w:lang w:val="en-GB"/>
        </w:rPr>
        <w:t xml:space="preserve">  </w:t>
      </w:r>
      <w:r>
        <w:rPr>
          <w:rFonts w:hint="eastAsia"/>
          <w:b/>
          <w:color w:val="auto"/>
          <w:kern w:val="2"/>
          <w:sz w:val="21"/>
          <w:lang w:val="en-GB"/>
        </w:rPr>
        <w:t>刘在政</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8775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