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陕西合众东晨工贸有限公司</w:t>
            </w:r>
            <w:bookmarkEnd w:id="0"/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10054-2024-Q</w:t>
            </w:r>
            <w:bookmarkEnd w:id="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注册地址"/>
            <w:r>
              <w:rPr>
                <w:sz w:val="21"/>
                <w:szCs w:val="21"/>
              </w:rPr>
              <w:t>西安国际港务区华南城五金机电市场B区12街7栋19-24号</w:t>
            </w:r>
            <w:bookmarkEnd w:id="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rPr>
                <w:rFonts w:hint="eastAsia" w:eastAsia="宋体"/>
                <w:sz w:val="21"/>
                <w:szCs w:val="21"/>
                <w:lang w:eastAsia="zh-CN"/>
              </w:rPr>
            </w:pPr>
            <w:bookmarkStart w:id="3" w:name="生产地址"/>
            <w:r>
              <w:rPr>
                <w:sz w:val="21"/>
                <w:szCs w:val="21"/>
              </w:rPr>
              <w:t>陕西西安市灞桥区新筑街道港兴路1668时代广场4栋11201室</w:t>
            </w:r>
            <w:bookmarkEnd w:id="3"/>
            <w:r>
              <w:rPr>
                <w:rFonts w:hint="eastAsia"/>
                <w:sz w:val="21"/>
                <w:szCs w:val="21"/>
                <w:lang w:eastAsia="zh-CN"/>
              </w:rPr>
              <w:t>；陕西省西安市未央区朱宏路汉城商业街8号院内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"/>
            <w:r>
              <w:rPr>
                <w:sz w:val="21"/>
                <w:szCs w:val="21"/>
              </w:rPr>
              <w:t>李漫莉</w:t>
            </w:r>
            <w:bookmarkEnd w:id="4"/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手机"/>
            <w:r>
              <w:rPr>
                <w:rFonts w:hint="eastAsia"/>
                <w:sz w:val="21"/>
                <w:szCs w:val="21"/>
              </w:rPr>
              <w:t>18091779666</w:t>
            </w:r>
            <w:bookmarkEnd w:id="5"/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18091779666</w:t>
            </w:r>
            <w:bookmarkEnd w:id="6"/>
          </w:p>
        </w:tc>
        <w:tc>
          <w:tcPr>
            <w:tcW w:w="1457" w:type="dxa"/>
            <w:gridSpan w:val="5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bookmarkStart w:id="7" w:name="体系人数"/>
            <w:r>
              <w:rPr>
                <w:sz w:val="21"/>
                <w:szCs w:val="21"/>
              </w:rPr>
              <w:t>14</w:t>
            </w:r>
            <w:bookmarkEnd w:id="7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57" w:type="dxa"/>
            <w:gridSpan w:val="5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>
            <w:pPr>
              <w:ind w:left="-101" w:leftChars="-42"/>
              <w:rPr>
                <w:sz w:val="21"/>
                <w:szCs w:val="21"/>
              </w:rPr>
            </w:pPr>
            <w:bookmarkStart w:id="8" w:name="审核日期"/>
            <w:r>
              <w:rPr>
                <w:sz w:val="21"/>
                <w:szCs w:val="21"/>
              </w:rPr>
              <w:t>2024年01月26日 上午至2024年01月26日 下午</w:t>
            </w:r>
            <w:bookmarkEnd w:id="8"/>
          </w:p>
        </w:tc>
        <w:tc>
          <w:tcPr>
            <w:tcW w:w="1457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☑</w:t>
            </w:r>
            <w:r>
              <w:rPr>
                <w:rFonts w:hint="eastAsia"/>
                <w:sz w:val="21"/>
                <w:szCs w:val="21"/>
              </w:rPr>
              <w:t>是</w:t>
            </w:r>
            <w:bookmarkStart w:id="9" w:name="一阶段勾选非现场"/>
            <w:r>
              <w:rPr>
                <w:rFonts w:hint="eastAsia" w:ascii="宋体" w:hAnsi="宋体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否</w:t>
            </w:r>
          </w:p>
        </w:tc>
        <w:tc>
          <w:tcPr>
            <w:tcW w:w="1964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>
            <w:pPr>
              <w:rPr>
                <w:rFonts w:ascii="宋体" w:hAnsi="宋体"/>
                <w:bCs/>
                <w:sz w:val="21"/>
                <w:szCs w:val="21"/>
              </w:rPr>
            </w:pPr>
            <w:bookmarkStart w:id="10" w:name="多场所信息"/>
            <w:r>
              <w:rPr>
                <w:rFonts w:hint="eastAsia"/>
                <w:sz w:val="21"/>
                <w:szCs w:val="21"/>
              </w:rPr>
              <w:t>■是  □否</w:t>
            </w:r>
            <w:bookmarkEnd w:id="10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>
            <w:pPr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/>
                <w:sz w:val="21"/>
                <w:szCs w:val="21"/>
              </w:rPr>
              <w:t xml:space="preserve">是 </w:t>
            </w:r>
            <w:r>
              <w:rPr>
                <w:rFonts w:hint="eastAsia"/>
                <w:sz w:val="21"/>
                <w:szCs w:val="21"/>
              </w:rPr>
              <w:t>□</w:t>
            </w:r>
            <w:r>
              <w:rPr>
                <w:rFonts w:hint="eastAsia" w:ascii="宋体"/>
                <w:sz w:val="21"/>
                <w:szCs w:val="21"/>
              </w:rPr>
              <w:t>否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11" w:name="Q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1"/>
            <w:r>
              <w:rPr>
                <w:rFonts w:hint="eastAsia" w:ascii="宋体" w:hAnsi="宋体"/>
                <w:bCs/>
                <w:szCs w:val="21"/>
              </w:rPr>
              <w:t xml:space="preserve">QMS  </w:t>
            </w:r>
            <w:bookmarkStart w:id="12" w:name="QJ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2"/>
            <w:r>
              <w:rPr>
                <w:rFonts w:hint="eastAsia" w:ascii="宋体" w:hAnsi="宋体"/>
                <w:bCs/>
                <w:szCs w:val="21"/>
              </w:rPr>
              <w:t xml:space="preserve">50430   </w:t>
            </w:r>
            <w:bookmarkStart w:id="13" w:name="E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3"/>
            <w:r>
              <w:rPr>
                <w:rFonts w:hint="eastAsia" w:ascii="宋体" w:hAnsi="宋体"/>
                <w:bCs/>
                <w:szCs w:val="21"/>
              </w:rPr>
              <w:t xml:space="preserve">EMS   </w:t>
            </w:r>
            <w:bookmarkStart w:id="14" w:name="S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 xml:space="preserve">OHSMS    </w:t>
            </w:r>
            <w:bookmarkStart w:id="15" w:name="F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 xml:space="preserve">FSMS   </w:t>
            </w:r>
            <w:bookmarkStart w:id="16" w:name="H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6"/>
            <w:r>
              <w:rPr>
                <w:rFonts w:hint="eastAsia" w:ascii="宋体" w:hAnsi="宋体"/>
                <w:bCs/>
                <w:szCs w:val="21"/>
              </w:rPr>
              <w:t>HACCP</w:t>
            </w:r>
            <w:bookmarkStart w:id="17" w:name="EnMS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7"/>
            <w:r>
              <w:rPr>
                <w:rFonts w:ascii="宋体" w:hAnsi="宋体"/>
                <w:bCs/>
                <w:szCs w:val="21"/>
              </w:rPr>
              <w:t>E</w:t>
            </w:r>
            <w:r>
              <w:rPr>
                <w:rFonts w:hint="eastAsia" w:ascii="宋体" w:hAnsi="宋体"/>
                <w:bCs/>
                <w:szCs w:val="21"/>
              </w:rPr>
              <w:t>nM</w:t>
            </w:r>
            <w:r>
              <w:rPr>
                <w:rFonts w:ascii="宋体" w:hAnsi="宋体"/>
                <w:bCs/>
                <w:szCs w:val="21"/>
              </w:rPr>
              <w:t>S</w:t>
            </w:r>
            <w:r>
              <w:rPr>
                <w:rFonts w:hint="eastAsia" w:ascii="宋体" w:hAnsi="宋体"/>
                <w:bCs/>
                <w:szCs w:val="21"/>
              </w:rPr>
              <w:t xml:space="preserve">  □其它：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18" w:name="现场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■</w:t>
            </w:r>
            <w:bookmarkEnd w:id="18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现场审核   </w:t>
            </w:r>
            <w:bookmarkStart w:id="19" w:name="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19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远程审核   </w:t>
            </w:r>
            <w:bookmarkStart w:id="20" w:name="现场与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20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现场结合远程审核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adjustRightInd w:val="0"/>
              <w:jc w:val="left"/>
              <w:rPr>
                <w:rFonts w:ascii="宋体" w:hAnsi="宋体" w:cs="宋体"/>
                <w:sz w:val="21"/>
                <w:szCs w:val="21"/>
                <w:lang w:val="de-DE"/>
              </w:rPr>
            </w:pPr>
            <w:bookmarkStart w:id="21" w:name="审核依据"/>
            <w:r>
              <w:rPr>
                <w:rFonts w:hint="eastAsia"/>
                <w:sz w:val="21"/>
                <w:szCs w:val="21"/>
                <w:lang w:val="de-DE"/>
              </w:rPr>
              <w:t>GB/T19001-2016/ISO9001:2015</w:t>
            </w:r>
            <w:bookmarkEnd w:id="2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□第一阶段审核：了解组织信息及体系策划准备情况，初步确定审核范围，决定二阶段审核时机和重点。</w:t>
            </w:r>
          </w:p>
          <w:p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22" w:name="初审Add1"/>
            <w:r>
              <w:rPr>
                <w:rFonts w:hint="eastAsia" w:ascii="宋体" w:hAnsi="宋体"/>
                <w:color w:val="000000"/>
                <w:sz w:val="21"/>
                <w:szCs w:val="21"/>
                <w:lang w:val="de-DE"/>
              </w:rPr>
              <w:t>■</w:t>
            </w:r>
            <w:bookmarkEnd w:id="22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23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23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24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24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hint="eastAsia" w:ascii="宋体" w:hAnsi="宋体" w:cs="宋体_x0014_...鍼.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25" w:name="审核范围"/>
            <w:r>
              <w:rPr>
                <w:sz w:val="21"/>
                <w:szCs w:val="21"/>
              </w:rPr>
              <w:t>铜材、铝材的销售及售后服务</w:t>
            </w:r>
            <w:bookmarkEnd w:id="25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6" w:name="专业代码"/>
            <w:r>
              <w:rPr>
                <w:sz w:val="21"/>
                <w:szCs w:val="21"/>
              </w:rPr>
              <w:t>29.11.04</w:t>
            </w:r>
            <w:bookmarkEnd w:id="26"/>
          </w:p>
        </w:tc>
        <w:tc>
          <w:tcPr>
            <w:tcW w:w="1275" w:type="dxa"/>
            <w:gridSpan w:val="3"/>
            <w:vAlign w:val="center"/>
          </w:tcPr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7" w:name="删减条款"/>
            <w:bookmarkEnd w:id="27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>
            <w:pPr>
              <w:jc w:val="left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</w:p>
        </w:tc>
        <w:tc>
          <w:tcPr>
            <w:tcW w:w="88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郭力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2023-N1QMS-2263290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29.11.04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18429080135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>
            <w:pPr>
              <w:jc w:val="left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B</w:t>
            </w:r>
          </w:p>
        </w:tc>
        <w:tc>
          <w:tcPr>
            <w:tcW w:w="88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李宝花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2022-N1QMS-2239141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29.11.04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18091597693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>
            <w:pPr>
              <w:jc w:val="left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C</w:t>
            </w:r>
          </w:p>
        </w:tc>
        <w:tc>
          <w:tcPr>
            <w:tcW w:w="88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高艳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2023-N0QMS-1407290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18392191656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709" w:type="dxa"/>
            <w:gridSpan w:val="9"/>
          </w:tcPr>
          <w:p>
            <w:pPr>
              <w:rPr>
                <w:sz w:val="21"/>
                <w:szCs w:val="21"/>
              </w:rPr>
            </w:pPr>
            <w:bookmarkStart w:id="30" w:name="_GoBack"/>
            <w:bookmarkEnd w:id="30"/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>
            <w:pPr>
              <w:widowControl/>
              <w:jc w:val="left"/>
              <w:rPr>
                <w:sz w:val="21"/>
                <w:szCs w:val="21"/>
              </w:rPr>
            </w:pPr>
            <w:bookmarkStart w:id="28" w:name="审核派遣人"/>
            <w:r>
              <w:rPr>
                <w:sz w:val="21"/>
                <w:szCs w:val="21"/>
              </w:rPr>
              <w:t>夏僧道</w:t>
            </w:r>
            <w:bookmarkEnd w:id="28"/>
          </w:p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</w:t>
            </w:r>
            <w:r>
              <w:rPr>
                <w:sz w:val="21"/>
                <w:szCs w:val="21"/>
              </w:rPr>
              <w:t>10</w:t>
            </w: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>5824 6003</w:t>
            </w:r>
          </w:p>
          <w:p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bookmarkStart w:id="29" w:name="审批日期"/>
            <w:r>
              <w:rPr>
                <w:rFonts w:hint="eastAsia"/>
                <w:sz w:val="21"/>
                <w:szCs w:val="21"/>
              </w:rPr>
              <w:t>2024-01-19</w:t>
            </w:r>
            <w:bookmarkEnd w:id="29"/>
          </w:p>
        </w:tc>
        <w:tc>
          <w:tcPr>
            <w:tcW w:w="5244" w:type="dxa"/>
            <w:gridSpan w:val="11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>
            <w:pPr>
              <w:rPr>
                <w:sz w:val="21"/>
                <w:szCs w:val="21"/>
              </w:rPr>
            </w:pPr>
          </w:p>
          <w:p>
            <w:pPr>
              <w:rPr>
                <w:sz w:val="21"/>
                <w:szCs w:val="21"/>
              </w:rPr>
            </w:pPr>
          </w:p>
          <w:p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年月日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98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32.55pt;margin-top:10.7pt;height:18.2pt;width:18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2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795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WEzMzY5YjcyODIxMDdhOTdjZjA2N2Y1MzU2MzVkNzMifQ=="/>
  </w:docVars>
  <w:rsids>
    <w:rsidRoot w:val="00000000"/>
    <w:rsid w:val="5E28452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9"/>
    <w:link w:val="3"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237</Words>
  <Characters>1354</Characters>
  <Lines>11</Lines>
  <Paragraphs>3</Paragraphs>
  <TotalTime>9</TotalTime>
  <ScaleCrop>false</ScaleCrop>
  <LinksUpToDate>false</LinksUpToDate>
  <CharactersWithSpaces>1588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zhao</cp:lastModifiedBy>
  <dcterms:modified xsi:type="dcterms:W3CDTF">2024-01-19T04:22:16Z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2052-12.1.0.16120</vt:lpwstr>
  </property>
</Properties>
</file>