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重庆市金柯华金属科技有限公司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8:00:00上午至2024-01-25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重庆市金柯华金属科技有限公司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