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青岛金水宏源机械有限公司/青岛鑫亿盛龙机械有限公司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21020-2024-Q</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山东省青岛市黄岛区铁橛山路（原铁山路210号）17栋1单元503室/山东省青岛市黄岛区珠海街道办事处灵山湾路与海西路交汇处西侧小台后工业园厂房</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山东省青岛市黄岛区珠海街道办事处灵山湾路与海西路交汇处西侧小台后工业园厂房</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魏金水</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18669881808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12</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info@skrubbermachine.com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2025年12月24日 08:00至2025年12月24日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质量管理体系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Q:橡胶机械（炼胶机、硫化机）的装配生产</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18.05.06</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汪桂丽</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2024-N1QMS-7043149</w:t>
            </w:r>
          </w:p>
        </w:tc>
        <w:tc>
          <w:tcPr>
            <w:tcW w:w="3684" w:type="dxa"/>
            <w:gridSpan w:val="9"/>
            <w:vAlign w:val="center"/>
          </w:tcPr>
          <w:p w:rsidR="00E12FF5">
            <w:pPr>
              <w:jc w:val="center"/>
              <w:rPr>
                <w:sz w:val="21"/>
                <w:szCs w:val="21"/>
              </w:rPr>
            </w:pPr>
            <w:r>
              <w:t>18.05.06</w:t>
            </w:r>
          </w:p>
        </w:tc>
        <w:tc>
          <w:tcPr>
            <w:tcW w:w="1560" w:type="dxa"/>
            <w:gridSpan w:val="2"/>
            <w:vAlign w:val="center"/>
          </w:tcPr>
          <w:p w:rsidR="00E12FF5">
            <w:pPr>
              <w:jc w:val="center"/>
              <w:rPr>
                <w:sz w:val="21"/>
                <w:szCs w:val="21"/>
              </w:rPr>
            </w:pPr>
            <w:bookmarkStart w:id="11" w:name="_GoBack"/>
            <w:bookmarkEnd w:id="11"/>
            <w:r>
              <w:t>13589369698</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2025-12-10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74464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25247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