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沧州德信生物技术有限公司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2024年01月23日 上午至2024年01月25日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2024-01-22 8:00:00上午至2024-01-22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沧州德信生物技术有限公司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