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河南豫亳智能装备科技有限公司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2024年01月29日 上午至2024年01月30日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李鑫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