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03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扬州睿德石油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1月24日 上午至2024年01月25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