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北京力升高科科技有限公司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91110108MA00GQ857U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北京力升高科科技有限公司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北京市海淀区中关村东路1号院3号楼11层1109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北京市朝阳区西坝河北里51号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Q：消防机器人的研发、销售、技术服务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E：消防机器人的研发、销售、技术服务所涉及场所的相关环境管理活动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O：消防机器人的研发、销售、技术服务所涉及场所的相关职业健康安全管理活动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北京力升高科科技有限公司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北京市海淀区中关村东路1号院3号楼11层1109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北京市朝阳区西坝河北里51号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Q：消防机器人的研发、销售、技术服务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E：消防机器人的研发、销售、技术服务所涉及场所的相关环境管理活动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O：消防机器人的研发、销售、技术服务所涉及场所的相关职业健康安全管理活动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