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河北沈吉建筑材料有限公司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1117-2021-QEO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中国（河北）自由贸易试验区正定片区正定高新技术产业开发区南区园博园大街2号联东U谷产业园Z1-22#A3；正定县正定镇北贾村正灵路与绕城高速交叉口南行100米路东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侯彩旋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15613385001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15613385001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2024年02月28日 上午至2024年02月28日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Q:0.1,E:0.2,O:0.2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特殊审核：□扩大认证范围□提前较短时间通知的审核</w:t>
            </w:r>
          </w:p>
          <w:p>
            <w:pPr>
              <w:pStyle w:val="2"/>
              <w:ind w:firstLine="63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补充生产现场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Q：金属制品（锚杆、锚具）的生产，金属制品（锚杆、锚具、钢筋套筒、钢模板、螺旋管、过轨管、声测管），建筑材料（花岗岩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陶粒</w:t>
            </w:r>
            <w:r>
              <w:rPr>
                <w:sz w:val="21"/>
                <w:szCs w:val="21"/>
              </w:rPr>
              <w:t>），挤塑板的销售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E：金属制品（锚杆、锚具）的生产，金属制品（锚杆、锚具、钢筋套筒、钢模板、螺旋管、过轨管、声测管），建筑材料（花岗岩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陶粒</w:t>
            </w:r>
            <w:r>
              <w:rPr>
                <w:sz w:val="21"/>
                <w:szCs w:val="21"/>
              </w:rPr>
              <w:t>），挤塑板的销售所涉及场所的相关环境管理活动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O：金属制品（锚杆、锚具）的生产，金属</w:t>
            </w:r>
            <w:bookmarkStart w:id="32" w:name="_GoBack"/>
            <w:bookmarkEnd w:id="32"/>
            <w:r>
              <w:rPr>
                <w:sz w:val="21"/>
                <w:szCs w:val="21"/>
              </w:rPr>
              <w:t>制品（锚杆、锚具、钢筋套筒、钢模板、螺旋管、过轨管、声测管），建筑材料（花岗岩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陶粒</w:t>
            </w:r>
            <w:r>
              <w:rPr>
                <w:sz w:val="21"/>
                <w:szCs w:val="21"/>
              </w:rPr>
              <w:t>），挤塑板的销售所涉及场所的相关职业健康安全管理活动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r>
              <w:rPr>
                <w:sz w:val="21"/>
                <w:szCs w:val="21"/>
              </w:rPr>
              <w:t>8.3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2024-02-23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6106CD1"/>
    <w:rsid w:val="6D0F2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2024-02-27T05:43:59Z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