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三河市盈盛生物能源科技股份有限公司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10027-2024-QEO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