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江西铭硕工程技术有限公司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江西省南昌市临空经济区儒乐湖大街955号临瑞青年公寓1号楼3楼336室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江西省南昌市红谷滩学府大道899号慧谷科技</w:t>
            </w:r>
            <w:bookmarkStart w:id="31" w:name="_GoBack"/>
            <w:bookmarkEnd w:id="31"/>
            <w:r>
              <w:rPr>
                <w:sz w:val="21"/>
                <w:szCs w:val="21"/>
              </w:rPr>
              <w:t>产业园二期3栋805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;南昌青山湖大道与高新大道交汇处1208号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18162211776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18162211776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Q：电梯的销售、安装 、维护（许可范围内）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E：电梯的销售、安装 、维护（许可范围内）所涉及场所的相关环境管理活动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O：电梯的销售、安装 、维护（许可范围内）所涉及场所的相关职业健康安全管理活动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Q：28.07.03B;29.10.07</w:t>
            </w:r>
          </w:p>
          <w:p>
            <w:pPr>
              <w:tabs>
                <w:tab w:val="left" w:pos="0"/>
              </w:tabs>
              <w:ind w:firstLine="840" w:firstLineChars="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44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2024-01-12T09:23:35Z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