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7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元明晴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26日 上午至2024年01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