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络合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15 8:30:00上午至2024-01-15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