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河北络合科技有限公司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2024-01-15 8:30:00上午至2024-01-15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石家庄高新区裕华东路453号创新大厦13层1309室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石家庄高新区裕华东路453号创新大厦13层1309室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2024年01月16日 上午至2024年01月18日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